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53490" w:rsidRDefault="00443B35">
      <w:pPr>
        <w:rPr>
          <w:rFonts w:ascii="Arial" w:eastAsia="Arial" w:hAnsi="Arial" w:cs="Arial"/>
          <w:sz w:val="24"/>
          <w:szCs w:val="24"/>
        </w:rPr>
      </w:pPr>
      <w:r w:rsidRPr="00443B35">
        <w:rPr>
          <w:rFonts w:ascii="Arial" w:eastAsia="Arial" w:hAnsi="Arial" w:cs="Arial"/>
          <w:b/>
          <w:bCs/>
          <w:noProof/>
          <w:sz w:val="24"/>
          <w:szCs w:val="24"/>
          <w:lang w:val="es-CO"/>
        </w:rPr>
        <w:drawing>
          <wp:anchor distT="0" distB="0" distL="114300" distR="114300" simplePos="0" relativeHeight="251658240" behindDoc="1" locked="0" layoutInCell="1" allowOverlap="1">
            <wp:simplePos x="0" y="0"/>
            <wp:positionH relativeFrom="column">
              <wp:posOffset>2859648</wp:posOffset>
            </wp:positionH>
            <wp:positionV relativeFrom="paragraph">
              <wp:posOffset>-728346</wp:posOffset>
            </wp:positionV>
            <wp:extent cx="3489717" cy="1152525"/>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503340" cy="1157024"/>
                    </a:xfrm>
                    <a:prstGeom prst="rect">
                      <a:avLst/>
                    </a:prstGeom>
                  </pic:spPr>
                </pic:pic>
              </a:graphicData>
            </a:graphic>
            <wp14:sizeRelH relativeFrom="margin">
              <wp14:pctWidth>0</wp14:pctWidth>
            </wp14:sizeRelH>
            <wp14:sizeRelV relativeFrom="margin">
              <wp14:pctHeight>0</wp14:pctHeight>
            </wp14:sizeRelV>
          </wp:anchor>
        </w:drawing>
      </w:r>
      <w:r w:rsidR="00C6071C">
        <w:rPr>
          <w:rFonts w:ascii="Arial" w:eastAsia="Arial" w:hAnsi="Arial" w:cs="Arial"/>
          <w:sz w:val="24"/>
          <w:szCs w:val="24"/>
        </w:rPr>
        <w:t>Bogotá D.C., 3 de diciembre de 2025</w:t>
      </w:r>
    </w:p>
    <w:p w:rsidR="00B53490" w:rsidRDefault="00B53490">
      <w:pPr>
        <w:rPr>
          <w:rFonts w:ascii="Arial" w:eastAsia="Arial" w:hAnsi="Arial" w:cs="Arial"/>
          <w:b/>
          <w:bCs/>
          <w:sz w:val="24"/>
          <w:szCs w:val="24"/>
        </w:rPr>
      </w:pPr>
    </w:p>
    <w:p w:rsidR="00B53490" w:rsidRDefault="00C6071C">
      <w:pPr>
        <w:rPr>
          <w:rFonts w:ascii="Arial" w:eastAsia="Arial" w:hAnsi="Arial" w:cs="Arial"/>
          <w:b/>
          <w:bCs/>
          <w:sz w:val="24"/>
          <w:szCs w:val="24"/>
        </w:rPr>
      </w:pPr>
      <w:r>
        <w:rPr>
          <w:rFonts w:ascii="Arial" w:eastAsia="Arial" w:hAnsi="Arial" w:cs="Arial"/>
          <w:b/>
          <w:bCs/>
          <w:sz w:val="24"/>
          <w:szCs w:val="24"/>
        </w:rPr>
        <w:t>Honorable Concejo de Bogotá</w:t>
      </w:r>
    </w:p>
    <w:p w:rsidR="00B53490" w:rsidRDefault="00B53490">
      <w:pPr>
        <w:rPr>
          <w:rFonts w:ascii="Arial" w:eastAsia="Arial" w:hAnsi="Arial" w:cs="Arial"/>
          <w:sz w:val="24"/>
          <w:szCs w:val="24"/>
        </w:rPr>
      </w:pPr>
    </w:p>
    <w:p w:rsidR="00B53490" w:rsidRDefault="00C6071C">
      <w:pPr>
        <w:ind w:left="720"/>
        <w:jc w:val="both"/>
        <w:rPr>
          <w:rFonts w:ascii="Arial" w:eastAsia="Arial" w:hAnsi="Arial" w:cs="Arial"/>
        </w:rPr>
      </w:pPr>
      <w:proofErr w:type="spellStart"/>
      <w:r>
        <w:rPr>
          <w:rFonts w:ascii="Arial" w:eastAsia="Arial" w:hAnsi="Arial" w:cs="Arial"/>
        </w:rPr>
        <w:t>Ref</w:t>
      </w:r>
      <w:proofErr w:type="spellEnd"/>
      <w:r>
        <w:rPr>
          <w:rFonts w:ascii="Arial" w:eastAsia="Arial" w:hAnsi="Arial" w:cs="Arial"/>
        </w:rPr>
        <w:t>: Respaldo al Proyecto de Acuerdo 819 de 2025. Por medio del cual, se transforma la Plaza La Santamaría en un centro cultural, artístico, deportivo y de bienestar comunitario y se dictan otras disposiciones</w:t>
      </w:r>
    </w:p>
    <w:p w:rsidR="00B53490" w:rsidRDefault="00B53490">
      <w:pPr>
        <w:rPr>
          <w:rFonts w:ascii="Arial" w:eastAsia="Arial" w:hAnsi="Arial" w:cs="Arial"/>
          <w:sz w:val="24"/>
          <w:szCs w:val="24"/>
        </w:rPr>
      </w:pPr>
    </w:p>
    <w:p w:rsidR="00B53490" w:rsidRDefault="00C6071C">
      <w:pPr>
        <w:rPr>
          <w:rFonts w:ascii="Arial" w:eastAsia="Arial" w:hAnsi="Arial" w:cs="Arial"/>
          <w:sz w:val="24"/>
          <w:szCs w:val="24"/>
        </w:rPr>
      </w:pPr>
      <w:r>
        <w:rPr>
          <w:rFonts w:ascii="Arial" w:eastAsia="Arial" w:hAnsi="Arial" w:cs="Arial"/>
          <w:sz w:val="24"/>
          <w:szCs w:val="24"/>
        </w:rPr>
        <w:t>Respetados y respetadas Concejales:</w:t>
      </w:r>
      <w:bookmarkStart w:id="0" w:name="_GoBack"/>
      <w:bookmarkEnd w:id="0"/>
    </w:p>
    <w:p w:rsidR="00B53490" w:rsidRDefault="00C6071C">
      <w:pPr>
        <w:jc w:val="both"/>
        <w:rPr>
          <w:rFonts w:ascii="Arial" w:eastAsia="Arial" w:hAnsi="Arial" w:cs="Arial"/>
          <w:sz w:val="24"/>
          <w:szCs w:val="24"/>
        </w:rPr>
      </w:pPr>
      <w:r>
        <w:rPr>
          <w:rFonts w:ascii="Arial" w:eastAsia="Arial" w:hAnsi="Arial" w:cs="Arial"/>
          <w:sz w:val="24"/>
          <w:szCs w:val="24"/>
        </w:rPr>
        <w:t>Como organizaciones y activistas independientes, que hemos trabajado a través de décadas para que las actividades de dominación, violencia y crueldad hacia los animales proscriban en nuestro país y, por supuesto, en nuestra ciudad, celebramos el que Proyecto de Acuerdo 819 de 2025, se encuentra agendado para debate en el Concejo de Bogotá, con la posibilidad de ser un Acuerdo que siga acogiendo y profundizando en nuestro ordenamiento, la cultura del respeto a la vida animal, tras la gran victoria nacional que permitió la Ley 2385 de 2024 o Ley No Más Olé.</w:t>
      </w:r>
    </w:p>
    <w:p w:rsidR="00B53490" w:rsidRDefault="00C6071C">
      <w:pPr>
        <w:jc w:val="both"/>
        <w:rPr>
          <w:rFonts w:ascii="Arial" w:eastAsia="Arial" w:hAnsi="Arial" w:cs="Arial"/>
          <w:sz w:val="24"/>
          <w:szCs w:val="24"/>
        </w:rPr>
      </w:pPr>
      <w:r>
        <w:rPr>
          <w:rFonts w:ascii="Arial" w:eastAsia="Arial" w:hAnsi="Arial" w:cs="Arial"/>
          <w:sz w:val="24"/>
          <w:szCs w:val="24"/>
        </w:rPr>
        <w:t xml:space="preserve">La Plaza Santamaría, como una de las más insignes del país, y debido a su ubicación privilegiada en el centro de la ciudad, es parte del mobiliario público que debe ser aprovechado. Si bien ya son varios los esfuerzos que el Distrito ha venido, y viene realizando, con una agenda artística y cultural muy valiosa, consideramos que es necesario que Bogotá legitime y establezca normativamente esta </w:t>
      </w:r>
      <w:proofErr w:type="spellStart"/>
      <w:r>
        <w:rPr>
          <w:rFonts w:ascii="Arial" w:eastAsia="Arial" w:hAnsi="Arial" w:cs="Arial"/>
          <w:sz w:val="24"/>
          <w:szCs w:val="24"/>
        </w:rPr>
        <w:t>resignificación</w:t>
      </w:r>
      <w:proofErr w:type="spellEnd"/>
      <w:r>
        <w:rPr>
          <w:rFonts w:ascii="Arial" w:eastAsia="Arial" w:hAnsi="Arial" w:cs="Arial"/>
          <w:sz w:val="24"/>
          <w:szCs w:val="24"/>
        </w:rPr>
        <w:t xml:space="preserve">, incluyendo los elementos necesarios para ello, comprendiendo también el cambio de nombre, como lo propone el proyecto, en la medida que esto permite una asimilación colectiva. </w:t>
      </w:r>
    </w:p>
    <w:p w:rsidR="00B53490" w:rsidRDefault="00C6071C">
      <w:pPr>
        <w:jc w:val="both"/>
        <w:rPr>
          <w:rFonts w:ascii="Arial" w:eastAsia="Arial" w:hAnsi="Arial" w:cs="Arial"/>
          <w:sz w:val="24"/>
          <w:szCs w:val="24"/>
        </w:rPr>
      </w:pPr>
      <w:r>
        <w:rPr>
          <w:rFonts w:ascii="Arial" w:eastAsia="Arial" w:hAnsi="Arial" w:cs="Arial"/>
          <w:sz w:val="24"/>
          <w:szCs w:val="24"/>
        </w:rPr>
        <w:t xml:space="preserve">Lo anterior, puede </w:t>
      </w:r>
      <w:proofErr w:type="gramStart"/>
      <w:r>
        <w:rPr>
          <w:rFonts w:ascii="Arial" w:eastAsia="Arial" w:hAnsi="Arial" w:cs="Arial"/>
          <w:sz w:val="24"/>
          <w:szCs w:val="24"/>
        </w:rPr>
        <w:t>ser</w:t>
      </w:r>
      <w:proofErr w:type="gramEnd"/>
      <w:r>
        <w:rPr>
          <w:rFonts w:ascii="Arial" w:eastAsia="Arial" w:hAnsi="Arial" w:cs="Arial"/>
          <w:sz w:val="24"/>
          <w:szCs w:val="24"/>
        </w:rPr>
        <w:t xml:space="preserve"> además, un referente para otras entidades territoriales de categorías 1 a 6, así como otros distritos, que cuentan con antiguas plazas de toros, para sumarse al establecimiento de su reconversión cultural.</w:t>
      </w:r>
    </w:p>
    <w:p w:rsidR="00B53490" w:rsidRDefault="00C6071C">
      <w:pPr>
        <w:jc w:val="both"/>
        <w:rPr>
          <w:rFonts w:ascii="Arial" w:eastAsia="Arial" w:hAnsi="Arial" w:cs="Arial"/>
          <w:sz w:val="24"/>
          <w:szCs w:val="24"/>
        </w:rPr>
      </w:pPr>
      <w:r>
        <w:rPr>
          <w:rFonts w:ascii="Arial" w:eastAsia="Arial" w:hAnsi="Arial" w:cs="Arial"/>
          <w:sz w:val="24"/>
          <w:szCs w:val="24"/>
        </w:rPr>
        <w:t>A su vez, queremos manifestar que el artículo 3 del proyecto, en el que se propone realizar una celebración conmemorativa, orientada a reconocer el activismo por los animales, es una excelente manera de reivindicar a un movimiento que viene trabajando desde la diversidad, por los animales de la Ciudad, y cuyas luchas han logrado los cambios que hoy día se experimentan.</w:t>
      </w:r>
    </w:p>
    <w:p w:rsidR="00B53490" w:rsidRDefault="00C6071C">
      <w:pPr>
        <w:jc w:val="both"/>
        <w:rPr>
          <w:rFonts w:ascii="Arial" w:eastAsia="Arial" w:hAnsi="Arial" w:cs="Arial"/>
          <w:sz w:val="24"/>
          <w:szCs w:val="24"/>
        </w:rPr>
      </w:pPr>
      <w:r>
        <w:rPr>
          <w:rFonts w:ascii="Arial" w:eastAsia="Arial" w:hAnsi="Arial" w:cs="Arial"/>
          <w:sz w:val="24"/>
          <w:szCs w:val="24"/>
        </w:rPr>
        <w:t>En esa medida, vemos cómo el artículo logra contrastar con los reconocimientos a toreros o promotores de la tauromaquia (estatuas, placas, entre otros elementos), que reposan en la Santamaría, y que continuarán allí, en aras del reconocimiento a la historia y debido al carácter patrimonial del inmueble. La decisión de reconocimiento al movimiento, al ejercicio del activismo, y en sí, a la ciudadanía que decidió alejarse de la cultura de violencia hacia los animales y luchar contra la misma, tiene el potencial de contrarrestar los antes señalados.</w:t>
      </w:r>
    </w:p>
    <w:p w:rsidR="00B53490" w:rsidRDefault="00B53490">
      <w:pPr>
        <w:jc w:val="both"/>
        <w:rPr>
          <w:rFonts w:ascii="Arial" w:eastAsia="Arial" w:hAnsi="Arial" w:cs="Arial"/>
          <w:sz w:val="24"/>
          <w:szCs w:val="24"/>
        </w:rPr>
      </w:pPr>
    </w:p>
    <w:p w:rsidR="00B53490" w:rsidRDefault="00C6071C">
      <w:pPr>
        <w:jc w:val="both"/>
        <w:rPr>
          <w:rFonts w:ascii="Arial" w:eastAsia="Arial" w:hAnsi="Arial" w:cs="Arial"/>
          <w:sz w:val="24"/>
          <w:szCs w:val="24"/>
        </w:rPr>
      </w:pPr>
      <w:r>
        <w:rPr>
          <w:rFonts w:ascii="Arial" w:eastAsia="Arial" w:hAnsi="Arial" w:cs="Arial"/>
          <w:sz w:val="24"/>
          <w:szCs w:val="24"/>
        </w:rPr>
        <w:t>Agradecemos su atención a la presente,</w:t>
      </w:r>
    </w:p>
    <w:p w:rsidR="00B53490" w:rsidRDefault="00B53490">
      <w:pPr>
        <w:jc w:val="both"/>
        <w:rPr>
          <w:rFonts w:ascii="Arial" w:eastAsia="Arial" w:hAnsi="Arial" w:cs="Arial"/>
          <w:sz w:val="24"/>
          <w:szCs w:val="24"/>
        </w:rPr>
      </w:pPr>
    </w:p>
    <w:p w:rsidR="00B53490" w:rsidRDefault="00C6071C">
      <w:pPr>
        <w:jc w:val="both"/>
        <w:rPr>
          <w:rFonts w:ascii="Arial" w:eastAsia="Arial" w:hAnsi="Arial" w:cs="Arial"/>
          <w:sz w:val="24"/>
          <w:szCs w:val="24"/>
        </w:rPr>
      </w:pPr>
      <w:r>
        <w:rPr>
          <w:rFonts w:ascii="Arial" w:eastAsia="Arial" w:hAnsi="Arial" w:cs="Arial"/>
          <w:sz w:val="24"/>
          <w:szCs w:val="24"/>
        </w:rPr>
        <w:t xml:space="preserve">-Plataforma Colombiana por los Animales ¡ALTO! </w:t>
      </w:r>
    </w:p>
    <w:p w:rsidR="00B53490" w:rsidRDefault="00C6071C">
      <w:pPr>
        <w:jc w:val="both"/>
        <w:rPr>
          <w:rFonts w:ascii="Arial" w:eastAsia="Arial" w:hAnsi="Arial" w:cs="Arial"/>
          <w:sz w:val="24"/>
          <w:szCs w:val="24"/>
        </w:rPr>
      </w:pPr>
      <w:r>
        <w:rPr>
          <w:rFonts w:ascii="Arial" w:eastAsia="Arial" w:hAnsi="Arial" w:cs="Arial"/>
          <w:sz w:val="24"/>
          <w:szCs w:val="24"/>
        </w:rPr>
        <w:t>-Biosfera Colombia</w:t>
      </w:r>
    </w:p>
    <w:p w:rsidR="00B53490" w:rsidRDefault="00C6071C">
      <w:pPr>
        <w:jc w:val="both"/>
        <w:rPr>
          <w:rFonts w:ascii="Arial" w:eastAsia="Arial" w:hAnsi="Arial" w:cs="Arial"/>
          <w:sz w:val="24"/>
          <w:szCs w:val="24"/>
        </w:rPr>
      </w:pPr>
      <w:r>
        <w:rPr>
          <w:rFonts w:ascii="Arial" w:eastAsia="Arial" w:hAnsi="Arial" w:cs="Arial"/>
          <w:sz w:val="24"/>
          <w:szCs w:val="24"/>
        </w:rPr>
        <w:t>-Asociación Animalista Libera Colombia</w:t>
      </w:r>
    </w:p>
    <w:p w:rsidR="00B53490" w:rsidRDefault="00C6071C">
      <w:pPr>
        <w:jc w:val="both"/>
        <w:rPr>
          <w:rFonts w:ascii="Arial" w:eastAsia="Arial" w:hAnsi="Arial" w:cs="Arial"/>
          <w:sz w:val="24"/>
          <w:szCs w:val="24"/>
        </w:rPr>
      </w:pPr>
      <w:r>
        <w:rPr>
          <w:rFonts w:ascii="Arial" w:eastAsia="Arial" w:hAnsi="Arial" w:cs="Arial"/>
          <w:sz w:val="24"/>
          <w:szCs w:val="24"/>
        </w:rPr>
        <w:t>-Fundación Bogotá Animal</w:t>
      </w:r>
    </w:p>
    <w:p w:rsidR="00B53490" w:rsidRDefault="00C6071C">
      <w:pPr>
        <w:jc w:val="both"/>
        <w:rPr>
          <w:rFonts w:ascii="Arial" w:eastAsia="Arial" w:hAnsi="Arial" w:cs="Arial"/>
          <w:sz w:val="24"/>
          <w:szCs w:val="24"/>
        </w:rPr>
      </w:pPr>
      <w:r>
        <w:rPr>
          <w:rFonts w:ascii="Arial" w:eastAsia="Arial" w:hAnsi="Arial" w:cs="Arial"/>
          <w:sz w:val="24"/>
          <w:szCs w:val="24"/>
        </w:rPr>
        <w:t>-Colectivo Ángeles de la Naturaleza</w:t>
      </w:r>
    </w:p>
    <w:p w:rsidR="00B53490" w:rsidRDefault="00C6071C">
      <w:pPr>
        <w:jc w:val="both"/>
        <w:rPr>
          <w:rFonts w:ascii="Arial" w:eastAsia="Arial" w:hAnsi="Arial" w:cs="Arial"/>
          <w:sz w:val="24"/>
          <w:szCs w:val="24"/>
        </w:rPr>
      </w:pPr>
      <w:r>
        <w:rPr>
          <w:rFonts w:ascii="Arial" w:eastAsia="Arial" w:hAnsi="Arial" w:cs="Arial"/>
          <w:sz w:val="24"/>
          <w:szCs w:val="24"/>
        </w:rPr>
        <w:t xml:space="preserve"> -Jerónimo Suárez -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 Daniela Cardona Morales - Plataforma ALTO </w:t>
      </w:r>
    </w:p>
    <w:p w:rsidR="00B53490" w:rsidRDefault="00C6071C">
      <w:pPr>
        <w:jc w:val="both"/>
        <w:rPr>
          <w:rFonts w:ascii="Arial" w:eastAsia="Arial" w:hAnsi="Arial" w:cs="Arial"/>
          <w:sz w:val="24"/>
          <w:szCs w:val="24"/>
        </w:rPr>
      </w:pPr>
      <w:r>
        <w:rPr>
          <w:rFonts w:ascii="Arial" w:eastAsia="Arial" w:hAnsi="Arial" w:cs="Arial"/>
          <w:sz w:val="24"/>
          <w:szCs w:val="24"/>
        </w:rPr>
        <w:t xml:space="preserve">-Juventudes Animalistas de </w:t>
      </w:r>
      <w:proofErr w:type="gramStart"/>
      <w:r>
        <w:rPr>
          <w:rFonts w:ascii="Arial" w:eastAsia="Arial" w:hAnsi="Arial" w:cs="Arial"/>
          <w:sz w:val="24"/>
          <w:szCs w:val="24"/>
        </w:rPr>
        <w:t>Colombia .</w:t>
      </w:r>
      <w:proofErr w:type="gramEnd"/>
      <w:r>
        <w:rPr>
          <w:rFonts w:ascii="Arial" w:eastAsia="Arial" w:hAnsi="Arial" w:cs="Arial"/>
          <w:sz w:val="24"/>
          <w:szCs w:val="24"/>
        </w:rPr>
        <w:t xml:space="preserve"> </w:t>
      </w:r>
    </w:p>
    <w:p w:rsidR="00B53490" w:rsidRDefault="00C6071C">
      <w:pPr>
        <w:jc w:val="both"/>
        <w:rPr>
          <w:rFonts w:ascii="Arial" w:eastAsia="Arial" w:hAnsi="Arial" w:cs="Arial"/>
          <w:sz w:val="24"/>
          <w:szCs w:val="24"/>
        </w:rPr>
      </w:pPr>
      <w:r>
        <w:rPr>
          <w:rFonts w:ascii="Arial" w:eastAsia="Arial" w:hAnsi="Arial" w:cs="Arial"/>
          <w:sz w:val="24"/>
          <w:szCs w:val="24"/>
        </w:rPr>
        <w:t>-Elizabeth Salazar. Activista por los derechos de los animales. Coalición Colombia sin Toreo.</w:t>
      </w:r>
    </w:p>
    <w:p w:rsidR="00B53490" w:rsidRDefault="00C6071C">
      <w:pPr>
        <w:jc w:val="both"/>
        <w:rPr>
          <w:rFonts w:ascii="Arial" w:eastAsia="Arial" w:hAnsi="Arial" w:cs="Arial"/>
          <w:sz w:val="24"/>
          <w:szCs w:val="24"/>
        </w:rPr>
      </w:pPr>
      <w:r>
        <w:rPr>
          <w:rFonts w:ascii="Arial" w:eastAsia="Arial" w:hAnsi="Arial" w:cs="Arial"/>
          <w:sz w:val="24"/>
          <w:szCs w:val="24"/>
        </w:rPr>
        <w:t xml:space="preserve">-Camilo </w:t>
      </w:r>
      <w:proofErr w:type="spellStart"/>
      <w:r>
        <w:rPr>
          <w:rFonts w:ascii="Arial" w:eastAsia="Arial" w:hAnsi="Arial" w:cs="Arial"/>
          <w:sz w:val="24"/>
          <w:szCs w:val="24"/>
        </w:rPr>
        <w:t>Antivar</w:t>
      </w:r>
      <w:proofErr w:type="spellEnd"/>
      <w:r>
        <w:rPr>
          <w:rFonts w:ascii="Arial" w:eastAsia="Arial" w:hAnsi="Arial" w:cs="Arial"/>
          <w:sz w:val="24"/>
          <w:szCs w:val="24"/>
        </w:rPr>
        <w:t xml:space="preserve"> Pinto - Coalición Colombia sin Toreo / ADI Latinoamérica.</w:t>
      </w:r>
    </w:p>
    <w:p w:rsidR="00B53490" w:rsidRDefault="00C6071C">
      <w:pPr>
        <w:jc w:val="both"/>
        <w:rPr>
          <w:rFonts w:ascii="Arial" w:eastAsia="Arial" w:hAnsi="Arial" w:cs="Arial"/>
          <w:sz w:val="24"/>
          <w:szCs w:val="24"/>
        </w:rPr>
      </w:pPr>
      <w:r>
        <w:rPr>
          <w:rFonts w:ascii="Arial" w:eastAsia="Arial" w:hAnsi="Arial" w:cs="Arial"/>
          <w:sz w:val="24"/>
          <w:szCs w:val="24"/>
        </w:rPr>
        <w:t>-Federación de Entidades Defensoras de Animales y del Ambiente de Colombia FEDAMCO.</w:t>
      </w:r>
    </w:p>
    <w:p w:rsidR="00B53490" w:rsidRDefault="00C6071C">
      <w:pPr>
        <w:jc w:val="both"/>
        <w:rPr>
          <w:rFonts w:ascii="Arial" w:eastAsia="Arial" w:hAnsi="Arial" w:cs="Arial"/>
          <w:sz w:val="24"/>
          <w:szCs w:val="24"/>
        </w:rPr>
      </w:pPr>
      <w:r>
        <w:rPr>
          <w:rFonts w:ascii="Arial" w:eastAsia="Arial" w:hAnsi="Arial" w:cs="Arial"/>
          <w:sz w:val="24"/>
          <w:szCs w:val="24"/>
        </w:rPr>
        <w:t xml:space="preserve">-Ángela Suárez - Activista </w:t>
      </w:r>
      <w:proofErr w:type="spellStart"/>
      <w:r>
        <w:rPr>
          <w:rFonts w:ascii="Arial" w:eastAsia="Arial" w:hAnsi="Arial" w:cs="Arial"/>
          <w:sz w:val="24"/>
          <w:szCs w:val="24"/>
        </w:rPr>
        <w:t>antitaurina</w:t>
      </w:r>
      <w:proofErr w:type="spellEnd"/>
      <w:r>
        <w:rPr>
          <w:rFonts w:ascii="Arial" w:eastAsia="Arial" w:hAnsi="Arial" w:cs="Arial"/>
          <w:sz w:val="24"/>
          <w:szCs w:val="24"/>
        </w:rPr>
        <w:t>- Coalición Colombia Sin Toreo</w:t>
      </w:r>
    </w:p>
    <w:p w:rsidR="00B53490" w:rsidRDefault="00C6071C">
      <w:pPr>
        <w:jc w:val="both"/>
        <w:rPr>
          <w:rFonts w:ascii="Arial" w:eastAsia="Arial" w:hAnsi="Arial" w:cs="Arial"/>
          <w:sz w:val="24"/>
          <w:szCs w:val="24"/>
        </w:rPr>
      </w:pPr>
      <w:r>
        <w:rPr>
          <w:rFonts w:ascii="Arial" w:eastAsia="Arial" w:hAnsi="Arial" w:cs="Arial"/>
          <w:sz w:val="24"/>
          <w:szCs w:val="24"/>
        </w:rPr>
        <w:t>- Organización MAPANA - Edgar Darío Pérez - Coalición Colombia Sin Toreo</w:t>
      </w:r>
    </w:p>
    <w:p w:rsidR="00B53490" w:rsidRDefault="00C6071C">
      <w:pPr>
        <w:jc w:val="both"/>
        <w:rPr>
          <w:rFonts w:ascii="Arial" w:eastAsia="Arial" w:hAnsi="Arial" w:cs="Arial"/>
          <w:sz w:val="24"/>
          <w:szCs w:val="24"/>
        </w:rPr>
      </w:pPr>
      <w:r>
        <w:rPr>
          <w:rFonts w:ascii="Arial" w:eastAsia="Arial" w:hAnsi="Arial" w:cs="Arial"/>
          <w:sz w:val="24"/>
          <w:szCs w:val="24"/>
        </w:rPr>
        <w:t>- Zulma Catalina Segura Sánchez -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-Fundación Franz Weber </w:t>
      </w:r>
    </w:p>
    <w:p w:rsidR="00B53490" w:rsidRDefault="00C6071C">
      <w:pPr>
        <w:jc w:val="both"/>
        <w:rPr>
          <w:rFonts w:ascii="Arial" w:eastAsia="Arial" w:hAnsi="Arial" w:cs="Arial"/>
          <w:sz w:val="24"/>
          <w:szCs w:val="24"/>
        </w:rPr>
      </w:pPr>
      <w:r>
        <w:rPr>
          <w:rFonts w:ascii="Arial" w:eastAsia="Arial" w:hAnsi="Arial" w:cs="Arial"/>
          <w:sz w:val="24"/>
          <w:szCs w:val="24"/>
        </w:rPr>
        <w:t xml:space="preserve">-Fundación Natura Pasto - Olga Ortega - </w:t>
      </w:r>
    </w:p>
    <w:p w:rsidR="00B53490" w:rsidRDefault="00C6071C">
      <w:pPr>
        <w:jc w:val="both"/>
        <w:rPr>
          <w:rFonts w:ascii="Arial" w:eastAsia="Arial" w:hAnsi="Arial" w:cs="Arial"/>
          <w:sz w:val="24"/>
          <w:szCs w:val="24"/>
        </w:rPr>
      </w:pPr>
      <w:r>
        <w:rPr>
          <w:rFonts w:ascii="Arial" w:eastAsia="Arial" w:hAnsi="Arial" w:cs="Arial"/>
          <w:sz w:val="24"/>
          <w:szCs w:val="24"/>
        </w:rPr>
        <w:t>-Diana Alejandra Melo - Plataforma ALTO</w:t>
      </w:r>
    </w:p>
    <w:p w:rsidR="00B53490" w:rsidRDefault="00C6071C">
      <w:pPr>
        <w:jc w:val="both"/>
        <w:rPr>
          <w:rFonts w:ascii="Arial" w:eastAsia="Arial" w:hAnsi="Arial" w:cs="Arial"/>
          <w:sz w:val="24"/>
          <w:szCs w:val="24"/>
        </w:rPr>
      </w:pPr>
      <w:r>
        <w:rPr>
          <w:rFonts w:ascii="Arial" w:eastAsia="Arial" w:hAnsi="Arial" w:cs="Arial"/>
          <w:sz w:val="24"/>
          <w:szCs w:val="24"/>
        </w:rPr>
        <w:t>-Organización Manzano &amp; Manzano S.A.S. - O.M.M. Consultores S.A.S</w:t>
      </w:r>
    </w:p>
    <w:p w:rsidR="00B53490" w:rsidRDefault="00C6071C">
      <w:pPr>
        <w:jc w:val="both"/>
        <w:rPr>
          <w:rFonts w:ascii="Arial" w:eastAsia="Arial" w:hAnsi="Arial" w:cs="Arial"/>
          <w:sz w:val="24"/>
          <w:szCs w:val="24"/>
        </w:rPr>
      </w:pPr>
      <w:r>
        <w:rPr>
          <w:rFonts w:ascii="Arial" w:eastAsia="Arial" w:hAnsi="Arial" w:cs="Arial"/>
          <w:sz w:val="24"/>
          <w:szCs w:val="24"/>
        </w:rPr>
        <w:t xml:space="preserve">-Sociedad Protectora de Animales de Barranquilla SPAC - Luz Stella Ordoñez - </w:t>
      </w:r>
    </w:p>
    <w:p w:rsidR="00B53490" w:rsidRDefault="00C6071C">
      <w:pPr>
        <w:jc w:val="both"/>
        <w:rPr>
          <w:rFonts w:ascii="Arial" w:eastAsia="Arial" w:hAnsi="Arial" w:cs="Arial"/>
          <w:sz w:val="24"/>
          <w:szCs w:val="24"/>
        </w:rPr>
      </w:pPr>
      <w:r>
        <w:rPr>
          <w:rFonts w:ascii="Arial" w:eastAsia="Arial" w:hAnsi="Arial" w:cs="Arial"/>
          <w:sz w:val="24"/>
          <w:szCs w:val="24"/>
        </w:rPr>
        <w:t xml:space="preserve">-ASOPRASID Tolima - Nelly Páramo Directora </w:t>
      </w:r>
    </w:p>
    <w:p w:rsidR="00B53490" w:rsidRDefault="00C6071C">
      <w:pPr>
        <w:jc w:val="both"/>
        <w:rPr>
          <w:rFonts w:ascii="Arial" w:eastAsia="Arial" w:hAnsi="Arial" w:cs="Arial"/>
          <w:sz w:val="24"/>
          <w:szCs w:val="24"/>
        </w:rPr>
      </w:pPr>
      <w:r>
        <w:rPr>
          <w:rFonts w:ascii="Arial" w:eastAsia="Arial" w:hAnsi="Arial" w:cs="Arial"/>
          <w:sz w:val="24"/>
          <w:szCs w:val="24"/>
        </w:rPr>
        <w:t>-Julián Andrés Coy-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-HADA Cundinamarca - Bertha Cecilia </w:t>
      </w:r>
      <w:proofErr w:type="spellStart"/>
      <w:r>
        <w:rPr>
          <w:rFonts w:ascii="Arial" w:eastAsia="Arial" w:hAnsi="Arial" w:cs="Arial"/>
          <w:sz w:val="24"/>
          <w:szCs w:val="24"/>
        </w:rPr>
        <w:t>Guarnizo</w:t>
      </w:r>
      <w:proofErr w:type="spellEnd"/>
      <w:r>
        <w:rPr>
          <w:rFonts w:ascii="Arial" w:eastAsia="Arial" w:hAnsi="Arial" w:cs="Arial"/>
          <w:sz w:val="24"/>
          <w:szCs w:val="24"/>
        </w:rPr>
        <w:t xml:space="preserve"> - Coalición Colombia Sin Toreo</w:t>
      </w:r>
    </w:p>
    <w:p w:rsidR="00B53490" w:rsidRDefault="00C6071C">
      <w:pPr>
        <w:jc w:val="both"/>
        <w:rPr>
          <w:rFonts w:ascii="Arial" w:eastAsia="Arial" w:hAnsi="Arial" w:cs="Arial"/>
          <w:sz w:val="24"/>
          <w:szCs w:val="24"/>
        </w:rPr>
      </w:pPr>
      <w:r>
        <w:rPr>
          <w:rFonts w:ascii="Arial" w:eastAsia="Arial" w:hAnsi="Arial" w:cs="Arial"/>
          <w:sz w:val="24"/>
          <w:szCs w:val="24"/>
        </w:rPr>
        <w:t>-Biosfera Norman Garavito Rivera - Activista por los derechos de los animales.</w:t>
      </w:r>
    </w:p>
    <w:p w:rsidR="00B53490" w:rsidRDefault="00C6071C">
      <w:pPr>
        <w:jc w:val="both"/>
        <w:rPr>
          <w:rFonts w:ascii="Arial" w:eastAsia="Arial" w:hAnsi="Arial" w:cs="Arial"/>
          <w:sz w:val="24"/>
          <w:szCs w:val="24"/>
        </w:rPr>
      </w:pPr>
      <w:r>
        <w:rPr>
          <w:rFonts w:ascii="Arial" w:eastAsia="Arial" w:hAnsi="Arial" w:cs="Arial"/>
          <w:sz w:val="24"/>
          <w:szCs w:val="24"/>
        </w:rPr>
        <w:t>-Diana Ortega - Plataforma Colombiana por los Animales - ALTO</w:t>
      </w:r>
    </w:p>
    <w:p w:rsidR="00B53490" w:rsidRDefault="00C6071C">
      <w:pPr>
        <w:jc w:val="both"/>
        <w:rPr>
          <w:rFonts w:ascii="Arial" w:eastAsia="Arial" w:hAnsi="Arial" w:cs="Arial"/>
          <w:sz w:val="24"/>
          <w:szCs w:val="24"/>
        </w:rPr>
      </w:pPr>
      <w:r>
        <w:rPr>
          <w:rFonts w:ascii="Arial" w:eastAsia="Arial" w:hAnsi="Arial" w:cs="Arial"/>
          <w:sz w:val="24"/>
          <w:szCs w:val="24"/>
        </w:rPr>
        <w:t>-Carlos Hernán Herrera Jaramillo - ANIMAL SAFE Colombia</w:t>
      </w:r>
    </w:p>
    <w:p w:rsidR="00B53490" w:rsidRDefault="00C6071C">
      <w:pPr>
        <w:jc w:val="both"/>
        <w:rPr>
          <w:rFonts w:ascii="Arial" w:eastAsia="Arial" w:hAnsi="Arial" w:cs="Arial"/>
          <w:sz w:val="24"/>
          <w:szCs w:val="24"/>
        </w:rPr>
      </w:pPr>
      <w:r>
        <w:rPr>
          <w:rFonts w:ascii="Arial" w:eastAsia="Arial" w:hAnsi="Arial" w:cs="Arial"/>
          <w:sz w:val="24"/>
          <w:szCs w:val="24"/>
        </w:rPr>
        <w:t xml:space="preserve">- </w:t>
      </w:r>
      <w:proofErr w:type="spellStart"/>
      <w:r>
        <w:rPr>
          <w:rFonts w:ascii="Arial" w:eastAsia="Arial" w:hAnsi="Arial" w:cs="Arial"/>
          <w:sz w:val="24"/>
          <w:szCs w:val="24"/>
        </w:rPr>
        <w:t>Hector</w:t>
      </w:r>
      <w:proofErr w:type="spellEnd"/>
      <w:r>
        <w:rPr>
          <w:rFonts w:ascii="Arial" w:eastAsia="Arial" w:hAnsi="Arial" w:cs="Arial"/>
          <w:sz w:val="24"/>
          <w:szCs w:val="24"/>
        </w:rPr>
        <w:t xml:space="preserve"> Fabio Varón - Activista </w:t>
      </w:r>
      <w:proofErr w:type="spellStart"/>
      <w:r>
        <w:rPr>
          <w:rFonts w:ascii="Arial" w:eastAsia="Arial" w:hAnsi="Arial" w:cs="Arial"/>
          <w:sz w:val="24"/>
          <w:szCs w:val="24"/>
        </w:rPr>
        <w:t>Antitaurino</w:t>
      </w:r>
      <w:proofErr w:type="spellEnd"/>
      <w:r>
        <w:rPr>
          <w:rFonts w:ascii="Arial" w:eastAsia="Arial" w:hAnsi="Arial" w:cs="Arial"/>
          <w:sz w:val="24"/>
          <w:szCs w:val="24"/>
        </w:rPr>
        <w:t xml:space="preserve"> Bogotá</w:t>
      </w:r>
    </w:p>
    <w:p w:rsidR="00B53490" w:rsidRDefault="00C6071C">
      <w:pPr>
        <w:jc w:val="both"/>
        <w:rPr>
          <w:rFonts w:ascii="Arial" w:eastAsia="Arial" w:hAnsi="Arial" w:cs="Arial"/>
          <w:sz w:val="24"/>
          <w:szCs w:val="24"/>
        </w:rPr>
      </w:pPr>
      <w:r>
        <w:rPr>
          <w:rFonts w:ascii="Arial" w:eastAsia="Arial" w:hAnsi="Arial" w:cs="Arial"/>
          <w:sz w:val="24"/>
          <w:szCs w:val="24"/>
        </w:rPr>
        <w:lastRenderedPageBreak/>
        <w:t>-Albeiro Ulloa - Plataforma ALTO</w:t>
      </w:r>
    </w:p>
    <w:p w:rsidR="00B53490" w:rsidRDefault="00C6071C">
      <w:pPr>
        <w:jc w:val="both"/>
        <w:rPr>
          <w:rFonts w:ascii="Arial" w:eastAsia="Arial" w:hAnsi="Arial" w:cs="Arial"/>
          <w:sz w:val="24"/>
          <w:szCs w:val="24"/>
        </w:rPr>
      </w:pPr>
      <w:r>
        <w:rPr>
          <w:rFonts w:ascii="Arial" w:eastAsia="Arial" w:hAnsi="Arial" w:cs="Arial"/>
          <w:sz w:val="24"/>
          <w:szCs w:val="24"/>
        </w:rPr>
        <w:t>-Edwin Bedoya- Fundación Borrachos al rescate -</w:t>
      </w:r>
    </w:p>
    <w:p w:rsidR="00B53490" w:rsidRDefault="00C6071C">
      <w:pPr>
        <w:jc w:val="both"/>
        <w:rPr>
          <w:rFonts w:ascii="Arial" w:eastAsia="Arial" w:hAnsi="Arial" w:cs="Arial"/>
          <w:sz w:val="24"/>
          <w:szCs w:val="24"/>
        </w:rPr>
      </w:pPr>
      <w:r>
        <w:rPr>
          <w:rFonts w:ascii="Arial" w:eastAsia="Arial" w:hAnsi="Arial" w:cs="Arial"/>
          <w:sz w:val="24"/>
          <w:szCs w:val="24"/>
        </w:rPr>
        <w:t xml:space="preserve">-Proyecto Ética </w:t>
      </w:r>
      <w:proofErr w:type="gramStart"/>
      <w:r>
        <w:rPr>
          <w:rFonts w:ascii="Arial" w:eastAsia="Arial" w:hAnsi="Arial" w:cs="Arial"/>
          <w:sz w:val="24"/>
          <w:szCs w:val="24"/>
        </w:rPr>
        <w:t>Animal  PREA</w:t>
      </w:r>
      <w:proofErr w:type="gramEnd"/>
      <w:r>
        <w:rPr>
          <w:rFonts w:ascii="Arial" w:eastAsia="Arial" w:hAnsi="Arial" w:cs="Arial"/>
          <w:sz w:val="24"/>
          <w:szCs w:val="24"/>
        </w:rPr>
        <w:t xml:space="preserve"> Emiliano Castro, Fundador y Director.</w:t>
      </w:r>
    </w:p>
    <w:p w:rsidR="00B53490" w:rsidRDefault="00C6071C">
      <w:pPr>
        <w:jc w:val="both"/>
        <w:rPr>
          <w:rFonts w:ascii="Arial" w:eastAsia="Arial" w:hAnsi="Arial" w:cs="Arial"/>
          <w:sz w:val="24"/>
          <w:szCs w:val="24"/>
        </w:rPr>
      </w:pPr>
      <w:r>
        <w:rPr>
          <w:rFonts w:ascii="Arial" w:eastAsia="Arial" w:hAnsi="Arial" w:cs="Arial"/>
          <w:sz w:val="24"/>
          <w:szCs w:val="24"/>
        </w:rPr>
        <w:t xml:space="preserve">- </w:t>
      </w:r>
      <w:proofErr w:type="spellStart"/>
      <w:r>
        <w:rPr>
          <w:rFonts w:ascii="Arial" w:eastAsia="Arial" w:hAnsi="Arial" w:cs="Arial"/>
          <w:sz w:val="24"/>
          <w:szCs w:val="24"/>
        </w:rPr>
        <w:t>Animalianza</w:t>
      </w:r>
      <w:proofErr w:type="spellEnd"/>
      <w:r>
        <w:rPr>
          <w:rFonts w:ascii="Arial" w:eastAsia="Arial" w:hAnsi="Arial" w:cs="Arial"/>
          <w:sz w:val="24"/>
          <w:szCs w:val="24"/>
        </w:rPr>
        <w:t xml:space="preserve"> Colombia </w:t>
      </w:r>
    </w:p>
    <w:p w:rsidR="00B53490" w:rsidRDefault="00C6071C">
      <w:pPr>
        <w:jc w:val="both"/>
        <w:rPr>
          <w:rFonts w:ascii="Arial" w:eastAsia="Arial" w:hAnsi="Arial" w:cs="Arial"/>
          <w:sz w:val="24"/>
          <w:szCs w:val="24"/>
        </w:rPr>
      </w:pPr>
      <w:r>
        <w:rPr>
          <w:rFonts w:ascii="Arial" w:eastAsia="Arial" w:hAnsi="Arial" w:cs="Arial"/>
          <w:sz w:val="24"/>
          <w:szCs w:val="24"/>
        </w:rPr>
        <w:t xml:space="preserve">-Robinson Enciso - </w:t>
      </w:r>
      <w:proofErr w:type="spellStart"/>
      <w:r>
        <w:rPr>
          <w:rFonts w:ascii="Arial" w:eastAsia="Arial" w:hAnsi="Arial" w:cs="Arial"/>
          <w:sz w:val="24"/>
          <w:szCs w:val="24"/>
        </w:rPr>
        <w:t>AnimaNaturalis</w:t>
      </w:r>
      <w:proofErr w:type="spellEnd"/>
      <w:r>
        <w:rPr>
          <w:rFonts w:ascii="Arial" w:eastAsia="Arial" w:hAnsi="Arial" w:cs="Arial"/>
          <w:sz w:val="24"/>
          <w:szCs w:val="24"/>
        </w:rPr>
        <w:t xml:space="preserve"> Colombia </w:t>
      </w:r>
    </w:p>
    <w:p w:rsidR="00B53490" w:rsidRDefault="00C6071C">
      <w:pPr>
        <w:jc w:val="both"/>
        <w:rPr>
          <w:rFonts w:ascii="Arial" w:eastAsia="Arial" w:hAnsi="Arial" w:cs="Arial"/>
          <w:sz w:val="24"/>
          <w:szCs w:val="24"/>
        </w:rPr>
      </w:pPr>
      <w:r>
        <w:rPr>
          <w:rFonts w:ascii="Arial" w:eastAsia="Arial" w:hAnsi="Arial" w:cs="Arial"/>
          <w:sz w:val="24"/>
          <w:szCs w:val="24"/>
        </w:rPr>
        <w:t>- Lógico &amp; Zoo</w:t>
      </w:r>
    </w:p>
    <w:p w:rsidR="00B53490" w:rsidRDefault="00C6071C">
      <w:pPr>
        <w:jc w:val="both"/>
        <w:rPr>
          <w:rFonts w:ascii="Arial" w:eastAsia="Arial" w:hAnsi="Arial" w:cs="Arial"/>
          <w:sz w:val="24"/>
          <w:szCs w:val="24"/>
        </w:rPr>
      </w:pPr>
      <w:r>
        <w:rPr>
          <w:rFonts w:ascii="Arial" w:eastAsia="Arial" w:hAnsi="Arial" w:cs="Arial"/>
          <w:sz w:val="24"/>
          <w:szCs w:val="24"/>
        </w:rPr>
        <w:t xml:space="preserve">- Animal </w:t>
      </w:r>
      <w:proofErr w:type="spellStart"/>
      <w:r>
        <w:rPr>
          <w:rFonts w:ascii="Arial" w:eastAsia="Arial" w:hAnsi="Arial" w:cs="Arial"/>
          <w:sz w:val="24"/>
          <w:szCs w:val="24"/>
        </w:rPr>
        <w:t>Defenders</w:t>
      </w:r>
      <w:proofErr w:type="spellEnd"/>
      <w:r>
        <w:rPr>
          <w:rFonts w:ascii="Arial" w:eastAsia="Arial" w:hAnsi="Arial" w:cs="Arial"/>
          <w:sz w:val="24"/>
          <w:szCs w:val="24"/>
        </w:rPr>
        <w:t xml:space="preserve"> International </w:t>
      </w:r>
    </w:p>
    <w:p w:rsidR="00B53490" w:rsidRDefault="00C6071C">
      <w:pPr>
        <w:jc w:val="both"/>
        <w:rPr>
          <w:rFonts w:ascii="Arial" w:eastAsia="Arial" w:hAnsi="Arial" w:cs="Arial"/>
          <w:sz w:val="24"/>
          <w:szCs w:val="24"/>
        </w:rPr>
      </w:pPr>
      <w:r>
        <w:rPr>
          <w:rFonts w:ascii="Arial" w:eastAsia="Arial" w:hAnsi="Arial" w:cs="Arial"/>
          <w:sz w:val="24"/>
          <w:szCs w:val="24"/>
        </w:rPr>
        <w:t>- Comité de Protección Animal Rubén Darío Alarcón Representante Bogotá</w:t>
      </w:r>
    </w:p>
    <w:p w:rsidR="00B53490" w:rsidRDefault="00C6071C">
      <w:pPr>
        <w:jc w:val="both"/>
        <w:rPr>
          <w:rFonts w:ascii="Arial" w:eastAsia="Arial" w:hAnsi="Arial" w:cs="Arial"/>
          <w:sz w:val="24"/>
          <w:szCs w:val="24"/>
        </w:rPr>
      </w:pPr>
      <w:r>
        <w:rPr>
          <w:rFonts w:ascii="Arial" w:eastAsia="Arial" w:hAnsi="Arial" w:cs="Arial"/>
          <w:sz w:val="24"/>
          <w:szCs w:val="24"/>
        </w:rPr>
        <w:t xml:space="preserve">- </w:t>
      </w:r>
      <w:proofErr w:type="spellStart"/>
      <w:r>
        <w:rPr>
          <w:rFonts w:ascii="Arial" w:eastAsia="Arial" w:hAnsi="Arial" w:cs="Arial"/>
          <w:sz w:val="24"/>
          <w:szCs w:val="24"/>
        </w:rPr>
        <w:t>Funprocan</w:t>
      </w:r>
      <w:proofErr w:type="spellEnd"/>
      <w:r>
        <w:rPr>
          <w:rFonts w:ascii="Arial" w:eastAsia="Arial" w:hAnsi="Arial" w:cs="Arial"/>
          <w:sz w:val="24"/>
          <w:szCs w:val="24"/>
        </w:rPr>
        <w:t xml:space="preserve"> - Activismo por los animales- Jaime Alarcón Director- Margarita Vela. Activista por los derechos de los animales. Coalición Colombia Sin Toreo. Veeduría Ciudadana por la protección animal en Bogotá.</w:t>
      </w:r>
    </w:p>
    <w:p w:rsidR="00B53490" w:rsidRDefault="00C6071C">
      <w:pPr>
        <w:jc w:val="both"/>
        <w:rPr>
          <w:rFonts w:ascii="Arial" w:eastAsia="Arial" w:hAnsi="Arial" w:cs="Arial"/>
          <w:sz w:val="24"/>
          <w:szCs w:val="24"/>
        </w:rPr>
      </w:pPr>
      <w:r>
        <w:rPr>
          <w:rFonts w:ascii="Arial" w:eastAsia="Arial" w:hAnsi="Arial" w:cs="Arial"/>
          <w:sz w:val="24"/>
          <w:szCs w:val="24"/>
        </w:rPr>
        <w:t>-Karen Alexandra Marín - Plataforma ALTO</w:t>
      </w:r>
    </w:p>
    <w:p w:rsidR="00B53490" w:rsidRDefault="00C6071C">
      <w:pPr>
        <w:jc w:val="both"/>
        <w:rPr>
          <w:rFonts w:ascii="Arial" w:eastAsia="Arial" w:hAnsi="Arial" w:cs="Arial"/>
          <w:sz w:val="24"/>
          <w:szCs w:val="24"/>
        </w:rPr>
      </w:pPr>
      <w:r>
        <w:rPr>
          <w:rFonts w:ascii="Arial" w:eastAsia="Arial" w:hAnsi="Arial" w:cs="Arial"/>
          <w:sz w:val="24"/>
          <w:szCs w:val="24"/>
        </w:rPr>
        <w:t>-Andrea Carolina Gutiérrez - Plataforma ALTO</w:t>
      </w:r>
    </w:p>
    <w:p w:rsidR="00B53490" w:rsidRDefault="00C6071C">
      <w:pPr>
        <w:jc w:val="both"/>
        <w:rPr>
          <w:rFonts w:ascii="Arial" w:eastAsia="Arial" w:hAnsi="Arial" w:cs="Arial"/>
          <w:sz w:val="24"/>
          <w:szCs w:val="24"/>
        </w:rPr>
      </w:pPr>
      <w:r>
        <w:rPr>
          <w:rFonts w:ascii="Arial" w:eastAsia="Arial" w:hAnsi="Arial" w:cs="Arial"/>
          <w:sz w:val="24"/>
          <w:szCs w:val="24"/>
        </w:rPr>
        <w:t>- Alba Luz Morales Rodríguez - Plataforma ALTO</w:t>
      </w:r>
    </w:p>
    <w:p w:rsidR="00B53490" w:rsidRDefault="00C6071C">
      <w:pPr>
        <w:jc w:val="both"/>
        <w:rPr>
          <w:rFonts w:ascii="Arial" w:eastAsia="Arial" w:hAnsi="Arial" w:cs="Arial"/>
          <w:sz w:val="24"/>
          <w:szCs w:val="24"/>
        </w:rPr>
      </w:pPr>
      <w:r>
        <w:rPr>
          <w:rFonts w:ascii="Arial" w:eastAsia="Arial" w:hAnsi="Arial" w:cs="Arial"/>
          <w:sz w:val="24"/>
          <w:szCs w:val="24"/>
        </w:rPr>
        <w:t>- Valeria Zuluaga Carreño - Plataforma ALTO</w:t>
      </w:r>
    </w:p>
    <w:p w:rsidR="00B53490" w:rsidRDefault="00C6071C">
      <w:pPr>
        <w:jc w:val="both"/>
        <w:rPr>
          <w:rFonts w:ascii="Arial" w:eastAsia="Arial" w:hAnsi="Arial" w:cs="Arial"/>
          <w:sz w:val="24"/>
          <w:szCs w:val="24"/>
        </w:rPr>
      </w:pPr>
      <w:r>
        <w:rPr>
          <w:rFonts w:ascii="Arial" w:eastAsia="Arial" w:hAnsi="Arial" w:cs="Arial"/>
          <w:sz w:val="24"/>
          <w:szCs w:val="24"/>
        </w:rPr>
        <w:t>-Alejandro Lerma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-Jennifer </w:t>
      </w:r>
      <w:proofErr w:type="spellStart"/>
      <w:r>
        <w:rPr>
          <w:rFonts w:ascii="Arial" w:eastAsia="Arial" w:hAnsi="Arial" w:cs="Arial"/>
          <w:sz w:val="24"/>
          <w:szCs w:val="24"/>
        </w:rPr>
        <w:t>Sanchez</w:t>
      </w:r>
      <w:proofErr w:type="spellEnd"/>
      <w:r>
        <w:rPr>
          <w:rFonts w:ascii="Arial" w:eastAsia="Arial" w:hAnsi="Arial" w:cs="Arial"/>
          <w:sz w:val="24"/>
          <w:szCs w:val="24"/>
        </w:rPr>
        <w:t xml:space="preserve"> Bustos-Plataforma ALTO</w:t>
      </w:r>
    </w:p>
    <w:p w:rsidR="00B53490" w:rsidRDefault="00C6071C">
      <w:pPr>
        <w:jc w:val="both"/>
        <w:rPr>
          <w:rFonts w:ascii="Arial" w:eastAsia="Arial" w:hAnsi="Arial" w:cs="Arial"/>
          <w:sz w:val="24"/>
          <w:szCs w:val="24"/>
        </w:rPr>
      </w:pPr>
      <w:r>
        <w:rPr>
          <w:rFonts w:ascii="Arial" w:eastAsia="Arial" w:hAnsi="Arial" w:cs="Arial"/>
          <w:sz w:val="24"/>
          <w:szCs w:val="24"/>
        </w:rPr>
        <w:t>- Daniela Bernal Díaz- Plataforma ALTO - Colectivo Somos Bosque</w:t>
      </w:r>
    </w:p>
    <w:p w:rsidR="00B53490" w:rsidRDefault="00C6071C">
      <w:pPr>
        <w:jc w:val="both"/>
        <w:rPr>
          <w:rFonts w:ascii="Arial" w:eastAsia="Arial" w:hAnsi="Arial" w:cs="Arial"/>
          <w:sz w:val="24"/>
          <w:szCs w:val="24"/>
        </w:rPr>
      </w:pPr>
      <w:r>
        <w:rPr>
          <w:rFonts w:ascii="Arial" w:eastAsia="Arial" w:hAnsi="Arial" w:cs="Arial"/>
          <w:sz w:val="24"/>
          <w:szCs w:val="24"/>
        </w:rPr>
        <w:t>- Verónica Huertas Blanco - Fundación Huellas Red de Apoyo.</w:t>
      </w:r>
    </w:p>
    <w:p w:rsidR="00B53490" w:rsidRDefault="00C6071C">
      <w:pPr>
        <w:jc w:val="both"/>
        <w:rPr>
          <w:rFonts w:ascii="Arial" w:eastAsia="Arial" w:hAnsi="Arial" w:cs="Arial"/>
          <w:sz w:val="24"/>
          <w:szCs w:val="24"/>
        </w:rPr>
      </w:pPr>
      <w:r>
        <w:rPr>
          <w:rFonts w:ascii="Arial" w:eastAsia="Arial" w:hAnsi="Arial" w:cs="Arial"/>
          <w:sz w:val="24"/>
          <w:szCs w:val="24"/>
        </w:rPr>
        <w:t>- Fundación de Tradiciones Indoamericana de Colombia- FINDOC</w:t>
      </w:r>
    </w:p>
    <w:p w:rsidR="00B53490" w:rsidRDefault="00C6071C">
      <w:pPr>
        <w:jc w:val="both"/>
        <w:rPr>
          <w:rFonts w:ascii="Arial" w:eastAsia="Arial" w:hAnsi="Arial" w:cs="Arial"/>
          <w:sz w:val="24"/>
          <w:szCs w:val="24"/>
        </w:rPr>
      </w:pPr>
      <w:r>
        <w:rPr>
          <w:rFonts w:ascii="Arial" w:eastAsia="Arial" w:hAnsi="Arial" w:cs="Arial"/>
          <w:sz w:val="24"/>
          <w:szCs w:val="24"/>
        </w:rPr>
        <w:t xml:space="preserve">- </w:t>
      </w:r>
      <w:proofErr w:type="spellStart"/>
      <w:r>
        <w:rPr>
          <w:rFonts w:ascii="Arial" w:eastAsia="Arial" w:hAnsi="Arial" w:cs="Arial"/>
          <w:sz w:val="24"/>
          <w:szCs w:val="24"/>
        </w:rPr>
        <w:t>Leidy</w:t>
      </w:r>
      <w:proofErr w:type="spellEnd"/>
      <w:r>
        <w:rPr>
          <w:rFonts w:ascii="Arial" w:eastAsia="Arial" w:hAnsi="Arial" w:cs="Arial"/>
          <w:sz w:val="24"/>
          <w:szCs w:val="24"/>
        </w:rPr>
        <w:t xml:space="preserve"> Johana Acuña- Plataforma ALTO</w:t>
      </w:r>
    </w:p>
    <w:p w:rsidR="00B53490" w:rsidRDefault="00C6071C">
      <w:pPr>
        <w:jc w:val="both"/>
        <w:rPr>
          <w:rFonts w:ascii="Arial" w:eastAsia="Arial" w:hAnsi="Arial" w:cs="Arial"/>
          <w:sz w:val="24"/>
          <w:szCs w:val="24"/>
        </w:rPr>
      </w:pPr>
      <w:r>
        <w:rPr>
          <w:rFonts w:ascii="Arial" w:eastAsia="Arial" w:hAnsi="Arial" w:cs="Arial"/>
          <w:sz w:val="24"/>
          <w:szCs w:val="24"/>
        </w:rPr>
        <w:t>- Ana Milena Cadena -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-Juan Camilo </w:t>
      </w:r>
      <w:proofErr w:type="spellStart"/>
      <w:r>
        <w:rPr>
          <w:rFonts w:ascii="Arial" w:eastAsia="Arial" w:hAnsi="Arial" w:cs="Arial"/>
          <w:sz w:val="24"/>
          <w:szCs w:val="24"/>
        </w:rPr>
        <w:t>Giorgi</w:t>
      </w:r>
      <w:proofErr w:type="spellEnd"/>
      <w:r>
        <w:rPr>
          <w:rFonts w:ascii="Arial" w:eastAsia="Arial" w:hAnsi="Arial" w:cs="Arial"/>
          <w:sz w:val="24"/>
          <w:szCs w:val="24"/>
        </w:rPr>
        <w:t xml:space="preserve"> - Plataforma ALTO</w:t>
      </w:r>
    </w:p>
    <w:p w:rsidR="00B53490" w:rsidRDefault="00C6071C">
      <w:pPr>
        <w:jc w:val="both"/>
        <w:rPr>
          <w:rFonts w:ascii="Arial" w:eastAsia="Arial" w:hAnsi="Arial" w:cs="Arial"/>
          <w:sz w:val="24"/>
          <w:szCs w:val="24"/>
        </w:rPr>
      </w:pPr>
      <w:r>
        <w:rPr>
          <w:rFonts w:ascii="Arial" w:eastAsia="Arial" w:hAnsi="Arial" w:cs="Arial"/>
          <w:sz w:val="24"/>
          <w:szCs w:val="24"/>
        </w:rPr>
        <w:t>-Escuela Ancestral Suba</w:t>
      </w:r>
    </w:p>
    <w:p w:rsidR="00B53490" w:rsidRDefault="00C6071C">
      <w:pPr>
        <w:jc w:val="both"/>
        <w:rPr>
          <w:rFonts w:ascii="Arial" w:eastAsia="Arial" w:hAnsi="Arial" w:cs="Arial"/>
          <w:sz w:val="24"/>
          <w:szCs w:val="24"/>
        </w:rPr>
      </w:pPr>
      <w:r>
        <w:rPr>
          <w:rFonts w:ascii="Arial" w:eastAsia="Arial" w:hAnsi="Arial" w:cs="Arial"/>
          <w:sz w:val="24"/>
          <w:szCs w:val="24"/>
        </w:rPr>
        <w:t>-</w:t>
      </w:r>
      <w:proofErr w:type="spellStart"/>
      <w:r>
        <w:rPr>
          <w:rFonts w:ascii="Arial" w:eastAsia="Arial" w:hAnsi="Arial" w:cs="Arial"/>
          <w:sz w:val="24"/>
          <w:szCs w:val="24"/>
        </w:rPr>
        <w:t>Biófilos</w:t>
      </w:r>
      <w:proofErr w:type="spellEnd"/>
    </w:p>
    <w:p w:rsidR="00B53490" w:rsidRDefault="00C6071C">
      <w:pPr>
        <w:jc w:val="both"/>
        <w:rPr>
          <w:rFonts w:ascii="Arial" w:eastAsia="Arial" w:hAnsi="Arial" w:cs="Arial"/>
          <w:sz w:val="24"/>
          <w:szCs w:val="24"/>
        </w:rPr>
      </w:pPr>
      <w:r>
        <w:rPr>
          <w:rFonts w:ascii="Arial" w:eastAsia="Arial" w:hAnsi="Arial" w:cs="Arial"/>
          <w:sz w:val="24"/>
          <w:szCs w:val="24"/>
        </w:rPr>
        <w:t xml:space="preserve">- Juliana Carrero Betancur - Activista por los derechos de los animales </w:t>
      </w:r>
    </w:p>
    <w:p w:rsidR="00B53490" w:rsidRDefault="00C6071C">
      <w:pPr>
        <w:jc w:val="both"/>
        <w:rPr>
          <w:rFonts w:ascii="Arial" w:eastAsia="Arial" w:hAnsi="Arial" w:cs="Arial"/>
          <w:sz w:val="24"/>
          <w:szCs w:val="24"/>
        </w:rPr>
      </w:pPr>
      <w:r>
        <w:rPr>
          <w:rFonts w:ascii="Arial" w:eastAsia="Arial" w:hAnsi="Arial" w:cs="Arial"/>
          <w:sz w:val="24"/>
          <w:szCs w:val="24"/>
        </w:rPr>
        <w:t xml:space="preserve">- Julio César Piedra - Director del Grupo SARA Social Ambiental Rural Animal - CPL PYBA Engativá - Asociado CONAPYBA </w:t>
      </w:r>
    </w:p>
    <w:p w:rsidR="00B53490" w:rsidRDefault="00C6071C">
      <w:pPr>
        <w:jc w:val="both"/>
        <w:rPr>
          <w:rFonts w:ascii="Arial" w:eastAsia="Arial" w:hAnsi="Arial" w:cs="Arial"/>
          <w:sz w:val="24"/>
          <w:szCs w:val="24"/>
        </w:rPr>
      </w:pPr>
      <w:r>
        <w:rPr>
          <w:rFonts w:ascii="Arial" w:eastAsia="Arial" w:hAnsi="Arial" w:cs="Arial"/>
          <w:sz w:val="24"/>
          <w:szCs w:val="24"/>
        </w:rPr>
        <w:t xml:space="preserve">- José Nicolás Rondón S. Activista </w:t>
      </w:r>
      <w:proofErr w:type="spellStart"/>
      <w:r>
        <w:rPr>
          <w:rFonts w:ascii="Arial" w:eastAsia="Arial" w:hAnsi="Arial" w:cs="Arial"/>
          <w:sz w:val="24"/>
          <w:szCs w:val="24"/>
        </w:rPr>
        <w:t>antitaurino</w:t>
      </w:r>
      <w:proofErr w:type="spellEnd"/>
      <w:r>
        <w:rPr>
          <w:rFonts w:ascii="Arial" w:eastAsia="Arial" w:hAnsi="Arial" w:cs="Arial"/>
          <w:sz w:val="24"/>
          <w:szCs w:val="24"/>
        </w:rPr>
        <w:t xml:space="preserve"> miembro de Colombia sin Toreo</w:t>
      </w:r>
    </w:p>
    <w:p w:rsidR="00B53490" w:rsidRDefault="00C6071C">
      <w:pPr>
        <w:jc w:val="both"/>
        <w:rPr>
          <w:rFonts w:ascii="Arial" w:eastAsia="Arial" w:hAnsi="Arial" w:cs="Arial"/>
          <w:sz w:val="24"/>
          <w:szCs w:val="24"/>
        </w:rPr>
      </w:pPr>
      <w:r>
        <w:rPr>
          <w:rFonts w:ascii="Arial" w:eastAsia="Arial" w:hAnsi="Arial" w:cs="Arial"/>
          <w:sz w:val="24"/>
          <w:szCs w:val="24"/>
        </w:rPr>
        <w:t xml:space="preserve">- Pilar </w:t>
      </w:r>
      <w:proofErr w:type="spellStart"/>
      <w:r>
        <w:rPr>
          <w:rFonts w:ascii="Arial" w:eastAsia="Arial" w:hAnsi="Arial" w:cs="Arial"/>
          <w:sz w:val="24"/>
          <w:szCs w:val="24"/>
        </w:rPr>
        <w:t>Mallari</w:t>
      </w:r>
      <w:proofErr w:type="spellEnd"/>
      <w:r>
        <w:rPr>
          <w:rFonts w:ascii="Arial" w:eastAsia="Arial" w:hAnsi="Arial" w:cs="Arial"/>
          <w:sz w:val="24"/>
          <w:szCs w:val="24"/>
        </w:rPr>
        <w:t xml:space="preserve"> Fundación ECOPLAN Colombia.</w:t>
      </w:r>
    </w:p>
    <w:p w:rsidR="00B53490" w:rsidRDefault="00C6071C">
      <w:pPr>
        <w:jc w:val="both"/>
        <w:rPr>
          <w:rFonts w:ascii="Arial" w:eastAsia="Arial" w:hAnsi="Arial" w:cs="Arial"/>
          <w:sz w:val="24"/>
          <w:szCs w:val="24"/>
        </w:rPr>
      </w:pPr>
      <w:r>
        <w:rPr>
          <w:rFonts w:ascii="Arial" w:eastAsia="Arial" w:hAnsi="Arial" w:cs="Arial"/>
          <w:sz w:val="24"/>
          <w:szCs w:val="24"/>
        </w:rPr>
        <w:t>- CANFEL Esperanza Orozco Directora y fundadora.</w:t>
      </w:r>
    </w:p>
    <w:p w:rsidR="00B53490" w:rsidRDefault="00C6071C">
      <w:pPr>
        <w:jc w:val="both"/>
        <w:rPr>
          <w:rFonts w:ascii="Arial" w:eastAsia="Arial" w:hAnsi="Arial" w:cs="Arial"/>
          <w:sz w:val="24"/>
          <w:szCs w:val="24"/>
        </w:rPr>
      </w:pPr>
      <w:r>
        <w:rPr>
          <w:rFonts w:ascii="Arial" w:eastAsia="Arial" w:hAnsi="Arial" w:cs="Arial"/>
          <w:sz w:val="24"/>
          <w:szCs w:val="24"/>
        </w:rPr>
        <w:lastRenderedPageBreak/>
        <w:t>- Resistencia Natural REN - Por una cultura de liberación animal</w:t>
      </w:r>
    </w:p>
    <w:p w:rsidR="00B53490" w:rsidRDefault="00C6071C">
      <w:pPr>
        <w:jc w:val="both"/>
        <w:rPr>
          <w:rFonts w:ascii="Arial" w:eastAsia="Arial" w:hAnsi="Arial" w:cs="Arial"/>
          <w:sz w:val="24"/>
          <w:szCs w:val="24"/>
        </w:rPr>
      </w:pPr>
      <w:r>
        <w:rPr>
          <w:rFonts w:ascii="Arial" w:eastAsia="Arial" w:hAnsi="Arial" w:cs="Arial"/>
          <w:sz w:val="24"/>
          <w:szCs w:val="24"/>
        </w:rPr>
        <w:t xml:space="preserve">- Fundación Animal </w:t>
      </w:r>
      <w:proofErr w:type="spellStart"/>
      <w:r>
        <w:rPr>
          <w:rFonts w:ascii="Arial" w:eastAsia="Arial" w:hAnsi="Arial" w:cs="Arial"/>
          <w:sz w:val="24"/>
          <w:szCs w:val="24"/>
        </w:rPr>
        <w:t>Guardians</w:t>
      </w:r>
      <w:proofErr w:type="spellEnd"/>
    </w:p>
    <w:p w:rsidR="00B53490" w:rsidRDefault="00C6071C">
      <w:pPr>
        <w:jc w:val="both"/>
        <w:rPr>
          <w:rFonts w:ascii="Arial" w:eastAsia="Arial" w:hAnsi="Arial" w:cs="Arial"/>
          <w:sz w:val="24"/>
          <w:szCs w:val="24"/>
        </w:rPr>
      </w:pPr>
      <w:r>
        <w:rPr>
          <w:rFonts w:ascii="Arial" w:eastAsia="Arial" w:hAnsi="Arial" w:cs="Arial"/>
          <w:sz w:val="24"/>
          <w:szCs w:val="24"/>
        </w:rPr>
        <w:t xml:space="preserve">- Carlos Alberto Crespo Carrillo, activista </w:t>
      </w:r>
      <w:proofErr w:type="spellStart"/>
      <w:r>
        <w:rPr>
          <w:rFonts w:ascii="Arial" w:eastAsia="Arial" w:hAnsi="Arial" w:cs="Arial"/>
          <w:sz w:val="24"/>
          <w:szCs w:val="24"/>
        </w:rPr>
        <w:t>antiespecista</w:t>
      </w:r>
      <w:proofErr w:type="spellEnd"/>
      <w:r>
        <w:rPr>
          <w:rFonts w:ascii="Arial" w:eastAsia="Arial" w:hAnsi="Arial" w:cs="Arial"/>
          <w:sz w:val="24"/>
          <w:szCs w:val="24"/>
        </w:rPr>
        <w:t>, Psi, IQ y Magíster en Bioética</w:t>
      </w:r>
    </w:p>
    <w:p w:rsidR="00B53490" w:rsidRDefault="00C6071C">
      <w:pPr>
        <w:jc w:val="both"/>
        <w:rPr>
          <w:rFonts w:ascii="Arial" w:eastAsia="Arial" w:hAnsi="Arial" w:cs="Arial"/>
          <w:sz w:val="24"/>
          <w:szCs w:val="24"/>
        </w:rPr>
      </w:pPr>
      <w:r>
        <w:rPr>
          <w:rFonts w:ascii="Arial" w:eastAsia="Arial" w:hAnsi="Arial" w:cs="Arial"/>
          <w:sz w:val="24"/>
          <w:szCs w:val="24"/>
        </w:rPr>
        <w:t>-María del Pilar Cagua Zamora -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-Hermelinda </w:t>
      </w:r>
      <w:proofErr w:type="spellStart"/>
      <w:r>
        <w:rPr>
          <w:rFonts w:ascii="Arial" w:eastAsia="Arial" w:hAnsi="Arial" w:cs="Arial"/>
          <w:sz w:val="24"/>
          <w:szCs w:val="24"/>
        </w:rPr>
        <w:t>Laiton</w:t>
      </w:r>
      <w:proofErr w:type="spellEnd"/>
      <w:r>
        <w:rPr>
          <w:rFonts w:ascii="Arial" w:eastAsia="Arial" w:hAnsi="Arial" w:cs="Arial"/>
          <w:sz w:val="24"/>
          <w:szCs w:val="24"/>
        </w:rPr>
        <w:t xml:space="preserve"> Castellanos -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 Paola Medina </w:t>
      </w:r>
      <w:proofErr w:type="spellStart"/>
      <w:r>
        <w:rPr>
          <w:rFonts w:ascii="Arial" w:eastAsia="Arial" w:hAnsi="Arial" w:cs="Arial"/>
          <w:sz w:val="24"/>
          <w:szCs w:val="24"/>
        </w:rPr>
        <w:t>Baron</w:t>
      </w:r>
      <w:proofErr w:type="spellEnd"/>
      <w:r>
        <w:rPr>
          <w:rFonts w:ascii="Arial" w:eastAsia="Arial" w:hAnsi="Arial" w:cs="Arial"/>
          <w:sz w:val="24"/>
          <w:szCs w:val="24"/>
        </w:rPr>
        <w:t xml:space="preserve"> - Plataforma ALTO</w:t>
      </w:r>
      <w:r>
        <w:rPr>
          <w:rFonts w:ascii="Arial" w:eastAsia="Arial" w:hAnsi="Arial" w:cs="Arial"/>
          <w:sz w:val="24"/>
          <w:szCs w:val="24"/>
        </w:rPr>
        <w:br/>
      </w:r>
      <w:r>
        <w:rPr>
          <w:rFonts w:ascii="Arial" w:eastAsia="Arial" w:hAnsi="Arial" w:cs="Arial"/>
          <w:sz w:val="24"/>
          <w:szCs w:val="24"/>
        </w:rPr>
        <w:br/>
        <w:t xml:space="preserve">- Marta Esteban </w:t>
      </w:r>
      <w:proofErr w:type="spellStart"/>
      <w:r>
        <w:rPr>
          <w:rFonts w:ascii="Arial" w:eastAsia="Arial" w:hAnsi="Arial" w:cs="Arial"/>
          <w:sz w:val="24"/>
          <w:szCs w:val="24"/>
        </w:rPr>
        <w:t>Miñano</w:t>
      </w:r>
      <w:proofErr w:type="spellEnd"/>
      <w:r>
        <w:rPr>
          <w:rFonts w:ascii="Arial" w:eastAsia="Arial" w:hAnsi="Arial" w:cs="Arial"/>
          <w:sz w:val="24"/>
          <w:szCs w:val="24"/>
        </w:rPr>
        <w:t xml:space="preserve"> - Fundación Animal </w:t>
      </w:r>
      <w:proofErr w:type="spellStart"/>
      <w:r>
        <w:rPr>
          <w:rFonts w:ascii="Arial" w:eastAsia="Arial" w:hAnsi="Arial" w:cs="Arial"/>
          <w:sz w:val="24"/>
          <w:szCs w:val="24"/>
        </w:rPr>
        <w:t>Guardians</w:t>
      </w:r>
      <w:proofErr w:type="spellEnd"/>
    </w:p>
    <w:p w:rsidR="00B53490" w:rsidRDefault="00C6071C">
      <w:pPr>
        <w:jc w:val="both"/>
        <w:rPr>
          <w:rFonts w:ascii="Arial" w:eastAsia="Arial" w:hAnsi="Arial" w:cs="Arial"/>
          <w:sz w:val="24"/>
          <w:szCs w:val="24"/>
        </w:rPr>
      </w:pPr>
      <w:r>
        <w:rPr>
          <w:rFonts w:ascii="Arial" w:eastAsia="Arial" w:hAnsi="Arial" w:cs="Arial"/>
          <w:sz w:val="24"/>
          <w:szCs w:val="24"/>
        </w:rPr>
        <w:t>-Alejandro Muñoz Cadena -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 Andrea </w:t>
      </w:r>
      <w:proofErr w:type="spellStart"/>
      <w:r>
        <w:rPr>
          <w:rFonts w:ascii="Arial" w:eastAsia="Arial" w:hAnsi="Arial" w:cs="Arial"/>
          <w:sz w:val="24"/>
          <w:szCs w:val="24"/>
        </w:rPr>
        <w:t>Diaz</w:t>
      </w:r>
      <w:proofErr w:type="spellEnd"/>
      <w:r>
        <w:rPr>
          <w:rFonts w:ascii="Arial" w:eastAsia="Arial" w:hAnsi="Arial" w:cs="Arial"/>
          <w:sz w:val="24"/>
          <w:szCs w:val="24"/>
        </w:rPr>
        <w:t xml:space="preserve"> </w:t>
      </w:r>
      <w:proofErr w:type="spellStart"/>
      <w:r>
        <w:rPr>
          <w:rFonts w:ascii="Arial" w:eastAsia="Arial" w:hAnsi="Arial" w:cs="Arial"/>
          <w:sz w:val="24"/>
          <w:szCs w:val="24"/>
        </w:rPr>
        <w:t>Garzon</w:t>
      </w:r>
      <w:proofErr w:type="spellEnd"/>
      <w:r>
        <w:rPr>
          <w:rFonts w:ascii="Arial" w:eastAsia="Arial" w:hAnsi="Arial" w:cs="Arial"/>
          <w:sz w:val="24"/>
          <w:szCs w:val="24"/>
        </w:rPr>
        <w:t xml:space="preserve"> - Plataforma ALTO</w:t>
      </w:r>
    </w:p>
    <w:p w:rsidR="00B53490" w:rsidRDefault="00C6071C">
      <w:pPr>
        <w:jc w:val="both"/>
        <w:rPr>
          <w:rFonts w:ascii="Arial" w:eastAsia="Arial" w:hAnsi="Arial" w:cs="Arial"/>
          <w:sz w:val="24"/>
          <w:szCs w:val="24"/>
        </w:rPr>
      </w:pPr>
      <w:r>
        <w:rPr>
          <w:rFonts w:ascii="Arial" w:eastAsia="Arial" w:hAnsi="Arial" w:cs="Arial"/>
          <w:sz w:val="24"/>
          <w:szCs w:val="24"/>
        </w:rPr>
        <w:t xml:space="preserve">- Núria </w:t>
      </w:r>
      <w:proofErr w:type="spellStart"/>
      <w:r>
        <w:rPr>
          <w:rFonts w:ascii="Arial" w:eastAsia="Arial" w:hAnsi="Arial" w:cs="Arial"/>
          <w:sz w:val="24"/>
          <w:szCs w:val="24"/>
        </w:rPr>
        <w:t>Querol</w:t>
      </w:r>
      <w:proofErr w:type="spellEnd"/>
      <w:r>
        <w:rPr>
          <w:rFonts w:ascii="Arial" w:eastAsia="Arial" w:hAnsi="Arial" w:cs="Arial"/>
          <w:sz w:val="24"/>
          <w:szCs w:val="24"/>
        </w:rPr>
        <w:t xml:space="preserve"> Viñas - Observatorio de Violencia Hacia los Animales </w:t>
      </w:r>
    </w:p>
    <w:p w:rsidR="00B53490" w:rsidRDefault="00C6071C">
      <w:pPr>
        <w:jc w:val="both"/>
        <w:rPr>
          <w:rFonts w:ascii="Arial" w:eastAsia="Arial" w:hAnsi="Arial" w:cs="Arial"/>
          <w:sz w:val="24"/>
          <w:szCs w:val="24"/>
        </w:rPr>
      </w:pPr>
      <w:r>
        <w:rPr>
          <w:rFonts w:ascii="Arial" w:eastAsia="Arial" w:hAnsi="Arial" w:cs="Arial"/>
          <w:sz w:val="24"/>
          <w:szCs w:val="24"/>
        </w:rPr>
        <w:t xml:space="preserve">- Observatorio de Violencia Hacia los Animales </w:t>
      </w:r>
    </w:p>
    <w:p w:rsidR="00B53490" w:rsidRDefault="00B53490">
      <w:pPr>
        <w:jc w:val="both"/>
        <w:rPr>
          <w:rFonts w:ascii="Arial" w:eastAsia="Arial" w:hAnsi="Arial" w:cs="Arial"/>
          <w:sz w:val="24"/>
          <w:szCs w:val="24"/>
        </w:rPr>
      </w:pPr>
    </w:p>
    <w:sectPr w:rsidR="00B53490">
      <w:footerReference w:type="default" r:id="rId8"/>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B62E0" w:rsidRDefault="00CB62E0">
      <w:pPr>
        <w:spacing w:after="0" w:line="240" w:lineRule="auto"/>
      </w:pPr>
      <w:r>
        <w:separator/>
      </w:r>
    </w:p>
  </w:endnote>
  <w:endnote w:type="continuationSeparator" w:id="0">
    <w:p w:rsidR="00CB62E0" w:rsidRDefault="00CB6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12C634FC-BF9B-487A-9785-A6466010C1D9}"/>
    <w:embedBold r:id="rId2" w:fontKey="{8BC69E04-18AF-48A4-80FC-2A617D107057}"/>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3" w:fontKey="{8D0028F6-D5E7-47EB-8CCE-2C9DF826D1F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4" w:fontKey="{6441AF12-E152-42DA-8C99-19FB0795A9E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3490" w:rsidRDefault="00B53490">
    <w:pPr>
      <w:widowControl w:val="0"/>
      <w:pBdr>
        <w:top w:val="nil"/>
        <w:left w:val="nil"/>
        <w:bottom w:val="nil"/>
        <w:right w:val="nil"/>
        <w:between w:val="nil"/>
      </w:pBdr>
      <w:spacing w:after="0" w:line="276" w:lineRule="auto"/>
      <w:rPr>
        <w:rFonts w:ascii="Arial" w:eastAsia="Arial" w:hAnsi="Arial" w:cs="Arial"/>
        <w:sz w:val="24"/>
        <w:szCs w:val="24"/>
      </w:rPr>
    </w:pPr>
  </w:p>
  <w:tbl>
    <w:tblPr>
      <w:tblStyle w:val="a"/>
      <w:tblW w:w="8828"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6232"/>
      <w:gridCol w:w="2596"/>
    </w:tblGrid>
    <w:tr w:rsidR="00B53490">
      <w:tc>
        <w:tcPr>
          <w:tcW w:w="6232" w:type="dxa"/>
        </w:tcPr>
        <w:p w:rsidR="00B53490" w:rsidRDefault="00B53490"/>
      </w:tc>
      <w:tc>
        <w:tcPr>
          <w:tcW w:w="2596" w:type="dxa"/>
        </w:tcPr>
        <w:p w:rsidR="00B53490" w:rsidRDefault="00B53490">
          <w:pPr>
            <w:jc w:val="right"/>
          </w:pPr>
        </w:p>
      </w:tc>
    </w:tr>
  </w:tbl>
  <w:p w:rsidR="00B53490" w:rsidRDefault="00B53490">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B62E0" w:rsidRDefault="00CB62E0">
      <w:pPr>
        <w:spacing w:after="0" w:line="240" w:lineRule="auto"/>
      </w:pPr>
      <w:r>
        <w:separator/>
      </w:r>
    </w:p>
  </w:footnote>
  <w:footnote w:type="continuationSeparator" w:id="0">
    <w:p w:rsidR="00CB62E0" w:rsidRDefault="00CB62E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3490"/>
    <w:rsid w:val="00053EB6"/>
    <w:rsid w:val="00443B35"/>
    <w:rsid w:val="006B1D2E"/>
    <w:rsid w:val="00B53490"/>
    <w:rsid w:val="00C6071C"/>
    <w:rsid w:val="00CB62E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E175700-E5F0-461F-AC22-654284A551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s" w:eastAsia="es-CO"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480" w:after="120"/>
      <w:outlineLvl w:val="0"/>
    </w:pPr>
    <w:rPr>
      <w:b/>
      <w:bCs/>
      <w:sz w:val="48"/>
      <w:szCs w:val="48"/>
    </w:rPr>
  </w:style>
  <w:style w:type="paragraph" w:styleId="Ttulo2">
    <w:name w:val="heading 2"/>
    <w:basedOn w:val="Normal"/>
    <w:next w:val="Normal"/>
    <w:pPr>
      <w:keepNext/>
      <w:keepLines/>
      <w:spacing w:before="360" w:after="80"/>
      <w:outlineLvl w:val="1"/>
    </w:pPr>
    <w:rPr>
      <w:b/>
      <w:bCs/>
      <w:sz w:val="36"/>
      <w:szCs w:val="36"/>
    </w:rPr>
  </w:style>
  <w:style w:type="paragraph" w:styleId="Ttulo3">
    <w:name w:val="heading 3"/>
    <w:basedOn w:val="Normal"/>
    <w:next w:val="Normal"/>
    <w:pPr>
      <w:keepNext/>
      <w:keepLines/>
      <w:spacing w:before="280" w:after="80"/>
      <w:outlineLvl w:val="2"/>
    </w:pPr>
    <w:rPr>
      <w:b/>
      <w:bCs/>
      <w:sz w:val="28"/>
      <w:szCs w:val="28"/>
    </w:rPr>
  </w:style>
  <w:style w:type="paragraph" w:styleId="Ttulo4">
    <w:name w:val="heading 4"/>
    <w:basedOn w:val="Normal"/>
    <w:next w:val="Normal"/>
    <w:pPr>
      <w:keepNext/>
      <w:keepLines/>
      <w:spacing w:before="240" w:after="40"/>
      <w:outlineLvl w:val="3"/>
    </w:pPr>
    <w:rPr>
      <w:b/>
      <w:bCs/>
      <w:sz w:val="24"/>
      <w:szCs w:val="24"/>
    </w:rPr>
  </w:style>
  <w:style w:type="paragraph" w:styleId="Ttulo5">
    <w:name w:val="heading 5"/>
    <w:basedOn w:val="Normal"/>
    <w:next w:val="Normal"/>
    <w:pPr>
      <w:keepNext/>
      <w:keepLines/>
      <w:spacing w:before="220" w:after="40"/>
      <w:outlineLvl w:val="4"/>
    </w:pPr>
    <w:rPr>
      <w:b/>
      <w:bCs/>
    </w:rPr>
  </w:style>
  <w:style w:type="paragraph" w:styleId="Ttulo6">
    <w:name w:val="heading 6"/>
    <w:basedOn w:val="Normal"/>
    <w:next w:val="Normal"/>
    <w:pPr>
      <w:keepNext/>
      <w:keepLines/>
      <w:spacing w:before="200" w:after="40"/>
      <w:outlineLvl w:val="5"/>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pPr>
      <w:keepNext/>
      <w:keepLines/>
      <w:spacing w:before="480" w:after="120"/>
    </w:pPr>
    <w:rPr>
      <w:b/>
      <w:bCs/>
      <w:sz w:val="72"/>
      <w:szCs w:val="72"/>
    </w:rPr>
  </w:style>
  <w:style w:type="paragraph" w:styleId="Encabezado">
    <w:name w:val="header"/>
    <w:basedOn w:val="Normal"/>
    <w:link w:val="EncabezadoCar"/>
    <w:uiPriority w:val="99"/>
    <w:unhideWhenUsed/>
    <w:rsid w:val="005C747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5C7477"/>
  </w:style>
  <w:style w:type="paragraph" w:styleId="Piedepgina">
    <w:name w:val="footer"/>
    <w:basedOn w:val="Normal"/>
    <w:link w:val="PiedepginaCar"/>
    <w:uiPriority w:val="99"/>
    <w:unhideWhenUsed/>
    <w:rsid w:val="005C747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C7477"/>
  </w:style>
  <w:style w:type="table" w:styleId="Tablaconcuadrcula">
    <w:name w:val="Table Grid"/>
    <w:basedOn w:val="Tablanormal"/>
    <w:uiPriority w:val="39"/>
    <w:rsid w:val="005C7477"/>
    <w:pPr>
      <w:spacing w:after="0" w:line="240" w:lineRule="auto"/>
    </w:pPr>
    <w:rPr>
      <w:lang w:val="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C7477"/>
    <w:rPr>
      <w:color w:val="0563C1" w:themeColor="hyperlink"/>
      <w:u w:val="single"/>
    </w:rPr>
  </w:style>
  <w:style w:type="paragraph" w:styleId="Subttulo">
    <w:name w:val="Subtitle"/>
    <w:basedOn w:val="Normal"/>
    <w:next w:val="Normal"/>
    <w:pPr>
      <w:keepNext/>
      <w:keepLines/>
      <w:spacing w:before="360" w:after="80"/>
    </w:pPr>
    <w:rPr>
      <w:rFonts w:ascii="Georgia" w:eastAsia="Georgia" w:hAnsi="Georgia" w:cs="Georgia"/>
      <w:i/>
      <w:iCs/>
      <w:color w:val="666666"/>
      <w:sz w:val="48"/>
      <w:szCs w:val="48"/>
    </w:rPr>
  </w:style>
  <w:style w:type="table" w:customStyle="1" w:styleId="a">
    <w:basedOn w:val="TableNormal"/>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86T5LC2WIUHFp/mHCmC22PAA2aA==">CgMxLjA4AHIhMXZOempVYjZOUVR6dUlHQlFpc1JYY2h2eUdoSE1sRDVn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940</Words>
  <Characters>5172</Characters>
  <Application>Microsoft Office Word</Application>
  <DocSecurity>0</DocSecurity>
  <Lines>43</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Natalia  Parra Osorio</dc:creator>
  <cp:lastModifiedBy>GLORIA INES CELY LUNA</cp:lastModifiedBy>
  <cp:revision>2</cp:revision>
  <dcterms:created xsi:type="dcterms:W3CDTF">2025-12-02T18:58:00Z</dcterms:created>
  <dcterms:modified xsi:type="dcterms:W3CDTF">2025-12-02T18:58:00Z</dcterms:modified>
</cp:coreProperties>
</file>